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894" w:rsidRPr="00B13894" w:rsidRDefault="00B13894" w:rsidP="00B13894">
      <w:pPr>
        <w:rPr>
          <w:rFonts w:ascii="Calibri" w:hAnsi="Calibri" w:cs="Times New Roman"/>
          <w:color w:val="auto"/>
        </w:rPr>
      </w:pPr>
      <w:bookmarkStart w:id="0" w:name="_GoBack"/>
      <w:bookmarkEnd w:id="0"/>
    </w:p>
    <w:p w:rsidR="00B13894" w:rsidRDefault="00B13894"/>
    <w:p w:rsidR="00E0066D" w:rsidRDefault="00E0066D">
      <w:pPr>
        <w:rPr>
          <w:b/>
          <w:u w:val="single"/>
        </w:rPr>
      </w:pPr>
      <w:r w:rsidRPr="00E0066D">
        <w:rPr>
          <w:b/>
          <w:u w:val="single"/>
        </w:rPr>
        <w:t>Rehire</w:t>
      </w:r>
      <w:r>
        <w:rPr>
          <w:b/>
          <w:u w:val="single"/>
        </w:rPr>
        <w:t xml:space="preserve"> of a Former Employee as a Cont</w:t>
      </w:r>
      <w:r w:rsidRPr="00E0066D">
        <w:rPr>
          <w:b/>
          <w:u w:val="single"/>
        </w:rPr>
        <w:t>ractor</w:t>
      </w:r>
    </w:p>
    <w:p w:rsidR="00E0066D" w:rsidRDefault="00E0066D">
      <w:pPr>
        <w:rPr>
          <w:b/>
          <w:u w:val="single"/>
        </w:rPr>
      </w:pPr>
    </w:p>
    <w:p w:rsidR="00E0066D" w:rsidRPr="00AB7F76" w:rsidRDefault="00E0066D">
      <w:pPr>
        <w:rPr>
          <w:sz w:val="20"/>
          <w:szCs w:val="20"/>
        </w:rPr>
      </w:pPr>
      <w:r w:rsidRPr="00AB7F76">
        <w:rPr>
          <w:sz w:val="20"/>
          <w:szCs w:val="20"/>
        </w:rPr>
        <w:t xml:space="preserve">One year limitation on entering contract with a former employee as a contractor.  Any agency is prohibited from entering into a sole source contract or a contract for professional services with any person who has terminated employment with or who has terminated by that agency </w:t>
      </w:r>
      <w:r w:rsidRPr="00AB7F76">
        <w:rPr>
          <w:sz w:val="20"/>
          <w:szCs w:val="20"/>
          <w:highlight w:val="yellow"/>
        </w:rPr>
        <w:t>for one (1) year after the termination date of the employee from the agency.</w:t>
      </w:r>
    </w:p>
    <w:sectPr w:rsidR="00E0066D" w:rsidRPr="00AB7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2A"/>
    <w:rsid w:val="00303AF0"/>
    <w:rsid w:val="00677751"/>
    <w:rsid w:val="007B2DFB"/>
    <w:rsid w:val="00A551DF"/>
    <w:rsid w:val="00AB7F76"/>
    <w:rsid w:val="00B13894"/>
    <w:rsid w:val="00C4172A"/>
    <w:rsid w:val="00C4321A"/>
    <w:rsid w:val="00D159FB"/>
    <w:rsid w:val="00D5382E"/>
    <w:rsid w:val="00E0066D"/>
    <w:rsid w:val="00F66B47"/>
    <w:rsid w:val="00F7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3B2629-C785-4F33-B802-7B89EC07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72A"/>
    <w:rPr>
      <w:rFonts w:ascii="Verdana" w:hAnsi="Verdana" w:cstheme="minorBid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Williams</dc:creator>
  <cp:lastModifiedBy>Daniels, Misty</cp:lastModifiedBy>
  <cp:revision>3</cp:revision>
  <cp:lastPrinted>2014-02-03T19:13:00Z</cp:lastPrinted>
  <dcterms:created xsi:type="dcterms:W3CDTF">2016-01-14T15:42:00Z</dcterms:created>
  <dcterms:modified xsi:type="dcterms:W3CDTF">2016-01-14T15:44:00Z</dcterms:modified>
</cp:coreProperties>
</file>